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3"/>
        <w:gridCol w:w="2107"/>
      </w:tblGrid>
      <w:tr w:rsidR="009B7426" w14:paraId="29C6B23F" w14:textId="77777777" w:rsidTr="008652D8">
        <w:trPr>
          <w:trHeight w:val="1340"/>
        </w:trPr>
        <w:tc>
          <w:tcPr>
            <w:tcW w:w="7285" w:type="dxa"/>
          </w:tcPr>
          <w:p w14:paraId="47975079" w14:textId="77777777" w:rsidR="009B7426" w:rsidRDefault="002D579E" w:rsidP="00375CF1">
            <w:pPr>
              <w:pStyle w:val="Heading2"/>
              <w:outlineLvl w:val="1"/>
            </w:pPr>
            <w:r>
              <w:t>OPPORTUNITY PROFILE</w:t>
            </w:r>
          </w:p>
          <w:p w14:paraId="12F6FDCA" w14:textId="1C580D1E" w:rsidR="00375CF1" w:rsidRPr="00B65706" w:rsidRDefault="004D3C87" w:rsidP="00375CF1">
            <w:pPr>
              <w:pStyle w:val="Heading1"/>
              <w:outlineLvl w:val="0"/>
              <w:rPr>
                <w:sz w:val="52"/>
              </w:rPr>
            </w:pPr>
            <w:r w:rsidRPr="00B65706">
              <w:rPr>
                <w:sz w:val="52"/>
              </w:rPr>
              <w:t xml:space="preserve">Director of Finance </w:t>
            </w:r>
          </w:p>
          <w:p w14:paraId="2872DAF8" w14:textId="77777777" w:rsidR="009B7426" w:rsidRPr="009B7426" w:rsidRDefault="009B7426" w:rsidP="009B7426">
            <w:pPr>
              <w:pStyle w:val="Subtitle"/>
            </w:pPr>
            <w:r>
              <w:t>Archdiocese of Vancouver</w:t>
            </w:r>
          </w:p>
          <w:p w14:paraId="5947127E" w14:textId="77777777" w:rsidR="009B7426" w:rsidRDefault="009B7426" w:rsidP="009B7426"/>
        </w:tc>
        <w:tc>
          <w:tcPr>
            <w:tcW w:w="2065" w:type="dxa"/>
          </w:tcPr>
          <w:p w14:paraId="169D40AC" w14:textId="77777777" w:rsidR="009B7426" w:rsidRDefault="008652D8" w:rsidP="009B7426">
            <w:r>
              <w:rPr>
                <w:noProof/>
                <w:lang w:eastAsia="en-CA"/>
              </w:rPr>
              <w:drawing>
                <wp:inline distT="0" distB="0" distL="0" distR="0" wp14:anchorId="39EDD06D" wp14:editId="7361B997">
                  <wp:extent cx="1200843" cy="12008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43" cy="120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B0D15C" w14:textId="77777777" w:rsidR="009B7426" w:rsidRDefault="00375CF1" w:rsidP="009B7426">
      <w:pPr>
        <w:pStyle w:val="Heading1"/>
      </w:pPr>
      <w:bookmarkStart w:id="0" w:name="_GoBack"/>
      <w:r>
        <w:t>About the Archdiocese of Vancouver</w:t>
      </w:r>
    </w:p>
    <w:p w14:paraId="085C924A" w14:textId="36B5A07B" w:rsidR="00375CF1" w:rsidRPr="006E4132" w:rsidRDefault="00375CF1" w:rsidP="00375CF1">
      <w:pPr>
        <w:pStyle w:val="NoSpacing"/>
        <w:rPr>
          <w:rFonts w:ascii="Garamond" w:hAnsi="Garamond"/>
          <w:sz w:val="24"/>
        </w:rPr>
      </w:pPr>
      <w:r w:rsidRPr="006E4132">
        <w:rPr>
          <w:rFonts w:ascii="Garamond" w:hAnsi="Garamond"/>
          <w:sz w:val="24"/>
        </w:rPr>
        <w:t xml:space="preserve">The Archdiocese of Vancouver extends from Vancouver and the Sunshine Coast east to Hope and Boston Bar, north to </w:t>
      </w:r>
      <w:proofErr w:type="spellStart"/>
      <w:r w:rsidRPr="006E4132">
        <w:rPr>
          <w:rFonts w:ascii="Garamond" w:hAnsi="Garamond"/>
          <w:sz w:val="24"/>
        </w:rPr>
        <w:t>Anahim</w:t>
      </w:r>
      <w:proofErr w:type="spellEnd"/>
      <w:r w:rsidRPr="006E4132">
        <w:rPr>
          <w:rFonts w:ascii="Garamond" w:hAnsi="Garamond"/>
          <w:sz w:val="24"/>
        </w:rPr>
        <w:t xml:space="preserve"> Lake, and west to Bella Coola, encompassin</w:t>
      </w:r>
      <w:r>
        <w:rPr>
          <w:rFonts w:ascii="Garamond" w:hAnsi="Garamond"/>
          <w:sz w:val="24"/>
        </w:rPr>
        <w:t>g 7</w:t>
      </w:r>
      <w:r w:rsidR="0045354F">
        <w:rPr>
          <w:rFonts w:ascii="Garamond" w:hAnsi="Garamond"/>
          <w:sz w:val="24"/>
        </w:rPr>
        <w:t>8</w:t>
      </w:r>
      <w:r>
        <w:rPr>
          <w:rFonts w:ascii="Garamond" w:hAnsi="Garamond"/>
          <w:sz w:val="24"/>
        </w:rPr>
        <w:t xml:space="preserve"> parishes, 50</w:t>
      </w:r>
      <w:r w:rsidRPr="006E4132">
        <w:rPr>
          <w:rFonts w:ascii="Garamond" w:hAnsi="Garamond"/>
          <w:sz w:val="24"/>
        </w:rPr>
        <w:t xml:space="preserve"> schools</w:t>
      </w:r>
      <w:r w:rsidRPr="00855E75">
        <w:rPr>
          <w:rFonts w:ascii="Garamond" w:hAnsi="Garamond"/>
          <w:sz w:val="24"/>
        </w:rPr>
        <w:t xml:space="preserve"> </w:t>
      </w:r>
      <w:r w:rsidRPr="006E4132">
        <w:rPr>
          <w:rFonts w:ascii="Garamond" w:hAnsi="Garamond"/>
          <w:sz w:val="24"/>
        </w:rPr>
        <w:t>and a Cat</w:t>
      </w:r>
      <w:r>
        <w:rPr>
          <w:rFonts w:ascii="Garamond" w:hAnsi="Garamond"/>
          <w:sz w:val="24"/>
        </w:rPr>
        <w:t>holic population in excess of 437</w:t>
      </w:r>
      <w:r w:rsidRPr="006E4132">
        <w:rPr>
          <w:rFonts w:ascii="Garamond" w:hAnsi="Garamond"/>
          <w:sz w:val="24"/>
        </w:rPr>
        <w:t>,000.</w:t>
      </w:r>
    </w:p>
    <w:p w14:paraId="6264C885" w14:textId="77777777" w:rsidR="00375CF1" w:rsidRPr="006E4132" w:rsidRDefault="00375CF1" w:rsidP="00375CF1">
      <w:pPr>
        <w:pStyle w:val="NoSpacing"/>
        <w:rPr>
          <w:rFonts w:ascii="Garamond" w:hAnsi="Garamond"/>
          <w:b/>
          <w:bCs/>
          <w:sz w:val="24"/>
        </w:rPr>
      </w:pPr>
    </w:p>
    <w:p w14:paraId="4851C581" w14:textId="021FCD49" w:rsidR="00375CF1" w:rsidRPr="004B2265" w:rsidRDefault="00375CF1" w:rsidP="00375CF1">
      <w:pPr>
        <w:pStyle w:val="NoSpacing"/>
        <w:rPr>
          <w:rFonts w:ascii="Garamond" w:hAnsi="Garamond"/>
          <w:i/>
          <w:sz w:val="24"/>
        </w:rPr>
      </w:pPr>
      <w:r w:rsidRPr="006E4132">
        <w:rPr>
          <w:rFonts w:ascii="Garamond" w:hAnsi="Garamond"/>
          <w:sz w:val="24"/>
        </w:rPr>
        <w:t xml:space="preserve">The Archbishop is the visible principle and foundation of unity in the </w:t>
      </w:r>
      <w:proofErr w:type="gramStart"/>
      <w:r w:rsidRPr="006E4132">
        <w:rPr>
          <w:rFonts w:ascii="Garamond" w:hAnsi="Garamond"/>
          <w:sz w:val="24"/>
        </w:rPr>
        <w:t>particular church</w:t>
      </w:r>
      <w:proofErr w:type="gramEnd"/>
      <w:r w:rsidRPr="006E4132">
        <w:rPr>
          <w:rFonts w:ascii="Garamond" w:hAnsi="Garamond"/>
          <w:sz w:val="24"/>
        </w:rPr>
        <w:t xml:space="preserve"> entrusted to him.  In a unique and visible way, he makes Christ’s mission present and enduring as Shepherd of the Catholic Community.  In order to fulfill his mission, the Archbishop employs suitable, chosen collaborators (clerics, </w:t>
      </w:r>
      <w:r w:rsidR="0040207C">
        <w:rPr>
          <w:rFonts w:ascii="Garamond" w:hAnsi="Garamond"/>
          <w:sz w:val="24"/>
        </w:rPr>
        <w:t>consecrated persons and lay members of the Christian faithful).</w:t>
      </w:r>
      <w:r w:rsidRPr="006E4132">
        <w:rPr>
          <w:rFonts w:ascii="Garamond" w:hAnsi="Garamond"/>
          <w:sz w:val="24"/>
        </w:rPr>
        <w:t xml:space="preserve"> He shares with them the apostolic mission and entrusts various responsibilities to them (</w:t>
      </w:r>
      <w:r w:rsidRPr="006E4132">
        <w:rPr>
          <w:rFonts w:ascii="Garamond" w:hAnsi="Garamond"/>
          <w:i/>
          <w:sz w:val="24"/>
        </w:rPr>
        <w:t>Directory on the Pastoral Ministry of Bishops, 198).</w:t>
      </w:r>
    </w:p>
    <w:p w14:paraId="6133ECD3" w14:textId="77777777" w:rsidR="009B7426" w:rsidRDefault="00375CF1" w:rsidP="009B7426">
      <w:pPr>
        <w:pStyle w:val="Heading1"/>
      </w:pPr>
      <w:r>
        <w:t>The Opportunity</w:t>
      </w:r>
      <w:r w:rsidR="009B7426">
        <w:t xml:space="preserve"> </w:t>
      </w:r>
    </w:p>
    <w:p w14:paraId="5B52FE2D" w14:textId="2866A852" w:rsidR="00145BD3" w:rsidRDefault="002B42DB" w:rsidP="00DE3B2C">
      <w:pPr>
        <w:shd w:val="clear" w:color="auto" w:fill="FFFFFF"/>
        <w:spacing w:after="100" w:afterAutospacing="1" w:line="240" w:lineRule="auto"/>
        <w:rPr>
          <w:rFonts w:ascii="Garamond" w:eastAsiaTheme="minorHAnsi" w:hAnsi="Garamond"/>
          <w:sz w:val="24"/>
          <w:szCs w:val="24"/>
        </w:rPr>
      </w:pPr>
      <w:r w:rsidRPr="00145BD3">
        <w:rPr>
          <w:rFonts w:ascii="Garamond" w:eastAsiaTheme="minorHAnsi" w:hAnsi="Garamond"/>
          <w:sz w:val="24"/>
          <w:szCs w:val="24"/>
        </w:rPr>
        <w:t xml:space="preserve">The Archdiocese of Vancouver is searching for a seasoned professional who is forward-looking, </w:t>
      </w:r>
      <w:r w:rsidR="00FC45A8">
        <w:rPr>
          <w:rFonts w:ascii="Garamond" w:eastAsiaTheme="minorHAnsi" w:hAnsi="Garamond"/>
          <w:sz w:val="24"/>
          <w:szCs w:val="24"/>
        </w:rPr>
        <w:t xml:space="preserve">and </w:t>
      </w:r>
      <w:r w:rsidRPr="00145BD3">
        <w:rPr>
          <w:rFonts w:ascii="Garamond" w:eastAsiaTheme="minorHAnsi" w:hAnsi="Garamond"/>
          <w:sz w:val="24"/>
          <w:szCs w:val="24"/>
        </w:rPr>
        <w:t xml:space="preserve">a driver of strategic </w:t>
      </w:r>
      <w:r w:rsidR="00A06187">
        <w:rPr>
          <w:rFonts w:ascii="Garamond" w:eastAsiaTheme="minorHAnsi" w:hAnsi="Garamond"/>
          <w:sz w:val="24"/>
          <w:szCs w:val="24"/>
        </w:rPr>
        <w:t>planning</w:t>
      </w:r>
      <w:r w:rsidRPr="00145BD3">
        <w:rPr>
          <w:rFonts w:ascii="Garamond" w:eastAsiaTheme="minorHAnsi" w:hAnsi="Garamond"/>
          <w:sz w:val="24"/>
          <w:szCs w:val="24"/>
        </w:rPr>
        <w:t xml:space="preserve">. The </w:t>
      </w:r>
      <w:r w:rsidR="0074693C">
        <w:rPr>
          <w:rFonts w:ascii="Garamond" w:eastAsiaTheme="minorHAnsi" w:hAnsi="Garamond"/>
          <w:sz w:val="24"/>
          <w:szCs w:val="24"/>
        </w:rPr>
        <w:t>D</w:t>
      </w:r>
      <w:r w:rsidRPr="00145BD3">
        <w:rPr>
          <w:rFonts w:ascii="Garamond" w:eastAsiaTheme="minorHAnsi" w:hAnsi="Garamond"/>
          <w:sz w:val="24"/>
          <w:szCs w:val="24"/>
        </w:rPr>
        <w:t xml:space="preserve">irector </w:t>
      </w:r>
      <w:r w:rsidR="0074693C">
        <w:rPr>
          <w:rFonts w:ascii="Garamond" w:eastAsiaTheme="minorHAnsi" w:hAnsi="Garamond"/>
          <w:sz w:val="24"/>
          <w:szCs w:val="24"/>
        </w:rPr>
        <w:t xml:space="preserve">has </w:t>
      </w:r>
      <w:r w:rsidR="001B3159" w:rsidRPr="00145BD3">
        <w:rPr>
          <w:rFonts w:ascii="Garamond" w:eastAsiaTheme="minorHAnsi" w:hAnsi="Garamond"/>
          <w:sz w:val="24"/>
          <w:szCs w:val="24"/>
        </w:rPr>
        <w:t>three primary</w:t>
      </w:r>
      <w:r w:rsidR="0074693C">
        <w:rPr>
          <w:rFonts w:ascii="Garamond" w:eastAsiaTheme="minorHAnsi" w:hAnsi="Garamond"/>
          <w:sz w:val="24"/>
          <w:szCs w:val="24"/>
        </w:rPr>
        <w:t xml:space="preserve"> roles: </w:t>
      </w:r>
      <w:r w:rsidRPr="00145BD3">
        <w:rPr>
          <w:rFonts w:ascii="Garamond" w:eastAsiaTheme="minorHAnsi" w:hAnsi="Garamond"/>
          <w:sz w:val="24"/>
          <w:szCs w:val="24"/>
        </w:rPr>
        <w:t xml:space="preserve">as a finance expert, </w:t>
      </w:r>
      <w:r w:rsidR="0074693C">
        <w:rPr>
          <w:rFonts w:ascii="Garamond" w:eastAsiaTheme="minorHAnsi" w:hAnsi="Garamond"/>
          <w:sz w:val="24"/>
          <w:szCs w:val="24"/>
        </w:rPr>
        <w:t>a</w:t>
      </w:r>
      <w:r w:rsidRPr="00145BD3">
        <w:rPr>
          <w:rFonts w:ascii="Garamond" w:eastAsiaTheme="minorHAnsi" w:hAnsi="Garamond"/>
          <w:sz w:val="24"/>
          <w:szCs w:val="24"/>
        </w:rPr>
        <w:t>s an active member of the</w:t>
      </w:r>
      <w:r w:rsidR="0074693C">
        <w:rPr>
          <w:rFonts w:ascii="Garamond" w:eastAsiaTheme="minorHAnsi" w:hAnsi="Garamond"/>
          <w:sz w:val="24"/>
          <w:szCs w:val="24"/>
        </w:rPr>
        <w:t xml:space="preserve"> Archbishop’s</w:t>
      </w:r>
      <w:r w:rsidRPr="00145BD3">
        <w:rPr>
          <w:rFonts w:ascii="Garamond" w:eastAsiaTheme="minorHAnsi" w:hAnsi="Garamond"/>
          <w:sz w:val="24"/>
          <w:szCs w:val="24"/>
        </w:rPr>
        <w:t xml:space="preserve"> </w:t>
      </w:r>
      <w:r w:rsidR="001B3159" w:rsidRPr="00145BD3">
        <w:rPr>
          <w:rFonts w:ascii="Garamond" w:eastAsiaTheme="minorHAnsi" w:hAnsi="Garamond"/>
          <w:sz w:val="24"/>
          <w:szCs w:val="24"/>
        </w:rPr>
        <w:t>leadership</w:t>
      </w:r>
      <w:r w:rsidRPr="00145BD3">
        <w:rPr>
          <w:rFonts w:ascii="Garamond" w:eastAsiaTheme="minorHAnsi" w:hAnsi="Garamond"/>
          <w:sz w:val="24"/>
          <w:szCs w:val="24"/>
        </w:rPr>
        <w:t xml:space="preserve"> team, and as leader of the finance function and team. </w:t>
      </w:r>
    </w:p>
    <w:p w14:paraId="0344C820" w14:textId="26836A2B" w:rsidR="002B42DB" w:rsidRPr="00145BD3" w:rsidRDefault="0074693C" w:rsidP="002B42DB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  <w:r>
        <w:rPr>
          <w:rFonts w:ascii="Garamond" w:eastAsia="Times New Roman" w:hAnsi="Garamond" w:cs="Times New Roman"/>
          <w:sz w:val="24"/>
          <w:szCs w:val="24"/>
          <w:lang w:eastAsia="en-CA"/>
        </w:rPr>
        <w:t>He/she</w:t>
      </w:r>
      <w:r w:rsidR="002B42DB" w:rsidRPr="00145BD3">
        <w:rPr>
          <w:rFonts w:ascii="Garamond" w:eastAsia="Times New Roman" w:hAnsi="Garamond" w:cs="Times New Roman"/>
          <w:sz w:val="24"/>
          <w:szCs w:val="24"/>
          <w:lang w:eastAsia="en-CA"/>
        </w:rPr>
        <w:t xml:space="preserve"> contribute</w:t>
      </w:r>
      <w:r>
        <w:rPr>
          <w:rFonts w:ascii="Garamond" w:eastAsia="Times New Roman" w:hAnsi="Garamond" w:cs="Times New Roman"/>
          <w:sz w:val="24"/>
          <w:szCs w:val="24"/>
          <w:lang w:eastAsia="en-CA"/>
        </w:rPr>
        <w:t>s</w:t>
      </w:r>
      <w:r w:rsidR="002B42DB" w:rsidRPr="00145BD3">
        <w:rPr>
          <w:rFonts w:ascii="Garamond" w:eastAsia="Times New Roman" w:hAnsi="Garamond" w:cs="Times New Roman"/>
          <w:sz w:val="24"/>
          <w:szCs w:val="24"/>
          <w:lang w:eastAsia="en-CA"/>
        </w:rPr>
        <w:t xml:space="preserve"> to the Archdiocese</w:t>
      </w:r>
      <w:r>
        <w:rPr>
          <w:rFonts w:ascii="Garamond" w:eastAsia="Times New Roman" w:hAnsi="Garamond" w:cs="Times New Roman"/>
          <w:sz w:val="24"/>
          <w:szCs w:val="24"/>
          <w:lang w:eastAsia="en-CA"/>
        </w:rPr>
        <w:t>’</w:t>
      </w:r>
      <w:r w:rsidR="002B42DB" w:rsidRPr="00145BD3">
        <w:rPr>
          <w:rFonts w:ascii="Garamond" w:eastAsia="Times New Roman" w:hAnsi="Garamond" w:cs="Times New Roman"/>
          <w:sz w:val="24"/>
          <w:szCs w:val="24"/>
          <w:lang w:eastAsia="en-CA"/>
        </w:rPr>
        <w:t>s</w:t>
      </w:r>
      <w:r w:rsidR="00A06187">
        <w:rPr>
          <w:rFonts w:ascii="Garamond" w:eastAsia="Times New Roman" w:hAnsi="Garamond" w:cs="Times New Roman"/>
          <w:sz w:val="24"/>
          <w:szCs w:val="24"/>
          <w:lang w:eastAsia="en-CA"/>
        </w:rPr>
        <w:t xml:space="preserve"> mission</w:t>
      </w:r>
      <w:r w:rsidR="002B42DB" w:rsidRPr="00145BD3">
        <w:rPr>
          <w:rFonts w:ascii="Garamond" w:eastAsia="Times New Roman" w:hAnsi="Garamond" w:cs="Times New Roman"/>
          <w:sz w:val="24"/>
          <w:szCs w:val="24"/>
          <w:lang w:eastAsia="en-CA"/>
        </w:rPr>
        <w:t xml:space="preserve"> by:</w:t>
      </w:r>
    </w:p>
    <w:p w14:paraId="00BE12F3" w14:textId="2BAA5311" w:rsidR="002B42DB" w:rsidRPr="00145BD3" w:rsidRDefault="002B42DB" w:rsidP="002B42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  <w:r w:rsidRPr="00145BD3">
        <w:rPr>
          <w:rFonts w:ascii="Garamond" w:eastAsia="Times New Roman" w:hAnsi="Garamond" w:cs="Times New Roman"/>
          <w:sz w:val="24"/>
          <w:szCs w:val="24"/>
          <w:lang w:eastAsia="en-CA"/>
        </w:rPr>
        <w:t>Providing strategic and financial guidance to ensure that</w:t>
      </w:r>
      <w:r w:rsidR="0074693C">
        <w:rPr>
          <w:rFonts w:ascii="Garamond" w:eastAsia="Times New Roman" w:hAnsi="Garamond" w:cs="Times New Roman"/>
          <w:sz w:val="24"/>
          <w:szCs w:val="24"/>
          <w:lang w:eastAsia="en-CA"/>
        </w:rPr>
        <w:t xml:space="preserve"> its</w:t>
      </w:r>
      <w:r w:rsidRPr="00145BD3">
        <w:rPr>
          <w:rFonts w:ascii="Garamond" w:eastAsia="Times New Roman" w:hAnsi="Garamond" w:cs="Times New Roman"/>
          <w:sz w:val="24"/>
          <w:szCs w:val="24"/>
          <w:lang w:eastAsia="en-CA"/>
        </w:rPr>
        <w:t xml:space="preserve"> commitments are met;</w:t>
      </w:r>
    </w:p>
    <w:p w14:paraId="16E9A4E9" w14:textId="14A1CCCA" w:rsidR="002B42DB" w:rsidRDefault="002B42DB" w:rsidP="002B42D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  <w:r w:rsidRPr="00145BD3">
        <w:rPr>
          <w:rFonts w:ascii="Garamond" w:eastAsia="Times New Roman" w:hAnsi="Garamond" w:cs="Times New Roman"/>
          <w:sz w:val="24"/>
          <w:szCs w:val="24"/>
          <w:lang w:eastAsia="en-CA"/>
        </w:rPr>
        <w:t>Developing all necessary policies and procedures to ensure sound financial managemen</w:t>
      </w:r>
      <w:r w:rsidR="0074693C">
        <w:rPr>
          <w:rFonts w:ascii="Garamond" w:eastAsia="Times New Roman" w:hAnsi="Garamond" w:cs="Times New Roman"/>
          <w:sz w:val="24"/>
          <w:szCs w:val="24"/>
          <w:lang w:eastAsia="en-CA"/>
        </w:rPr>
        <w:t>t and control</w:t>
      </w:r>
      <w:r w:rsidRPr="00145BD3">
        <w:rPr>
          <w:rFonts w:ascii="Garamond" w:eastAsia="Times New Roman" w:hAnsi="Garamond" w:cs="Times New Roman"/>
          <w:sz w:val="24"/>
          <w:szCs w:val="24"/>
          <w:lang w:eastAsia="en-CA"/>
        </w:rPr>
        <w:t>.</w:t>
      </w:r>
    </w:p>
    <w:p w14:paraId="1E3A1F93" w14:textId="77777777" w:rsidR="0074693C" w:rsidRPr="00145BD3" w:rsidRDefault="0074693C" w:rsidP="0074693C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CA"/>
        </w:rPr>
      </w:pPr>
    </w:p>
    <w:p w14:paraId="4469645A" w14:textId="5757934F" w:rsidR="0074693C" w:rsidRPr="00145BD3" w:rsidRDefault="0074693C" w:rsidP="0074693C">
      <w:pPr>
        <w:rPr>
          <w:rFonts w:ascii="Garamond" w:hAnsi="Garamond"/>
          <w:b/>
          <w:sz w:val="24"/>
          <w:szCs w:val="24"/>
        </w:rPr>
      </w:pPr>
      <w:r w:rsidRPr="00145BD3">
        <w:rPr>
          <w:rFonts w:ascii="Garamond" w:hAnsi="Garamond"/>
          <w:sz w:val="24"/>
          <w:szCs w:val="24"/>
        </w:rPr>
        <w:t xml:space="preserve">The Director </w:t>
      </w:r>
      <w:r w:rsidR="00286A6E">
        <w:rPr>
          <w:rFonts w:ascii="Garamond" w:hAnsi="Garamond"/>
          <w:sz w:val="24"/>
          <w:szCs w:val="24"/>
        </w:rPr>
        <w:t>reports to the Archbishop</w:t>
      </w:r>
      <w:r w:rsidR="00A06187">
        <w:rPr>
          <w:rFonts w:ascii="Garamond" w:hAnsi="Garamond"/>
          <w:sz w:val="24"/>
          <w:szCs w:val="24"/>
        </w:rPr>
        <w:t xml:space="preserve"> and </w:t>
      </w:r>
      <w:r w:rsidRPr="00145BD3">
        <w:rPr>
          <w:rFonts w:ascii="Garamond" w:hAnsi="Garamond"/>
          <w:sz w:val="24"/>
          <w:szCs w:val="24"/>
        </w:rPr>
        <w:t>administer</w:t>
      </w:r>
      <w:r w:rsidR="00A06187">
        <w:rPr>
          <w:rFonts w:ascii="Garamond" w:hAnsi="Garamond"/>
          <w:sz w:val="24"/>
          <w:szCs w:val="24"/>
        </w:rPr>
        <w:t>s the Archdiocese’s</w:t>
      </w:r>
      <w:r w:rsidRPr="00145BD3">
        <w:rPr>
          <w:rFonts w:ascii="Garamond" w:hAnsi="Garamond"/>
          <w:sz w:val="24"/>
          <w:szCs w:val="24"/>
        </w:rPr>
        <w:t xml:space="preserve"> financial affairs under</w:t>
      </w:r>
      <w:r w:rsidR="00A06187">
        <w:rPr>
          <w:rFonts w:ascii="Garamond" w:hAnsi="Garamond"/>
          <w:sz w:val="24"/>
          <w:szCs w:val="24"/>
        </w:rPr>
        <w:t xml:space="preserve"> his</w:t>
      </w:r>
      <w:r w:rsidRPr="00145BD3">
        <w:rPr>
          <w:rFonts w:ascii="Garamond" w:hAnsi="Garamond"/>
          <w:sz w:val="24"/>
          <w:szCs w:val="24"/>
        </w:rPr>
        <w:t xml:space="preserve"> authority according to the provisions of the Code of Canon Law and Archdiocesan policies.</w:t>
      </w:r>
    </w:p>
    <w:p w14:paraId="3AB509E7" w14:textId="228C73EE" w:rsidR="00DE3B2C" w:rsidRDefault="004B2265" w:rsidP="002B42DB">
      <w:pPr>
        <w:rPr>
          <w:rFonts w:ascii="Garamond" w:eastAsia="Times New Roman" w:hAnsi="Garamond" w:cs="Times New Roman"/>
          <w:sz w:val="24"/>
          <w:szCs w:val="24"/>
        </w:rPr>
      </w:pPr>
      <w:r w:rsidRPr="00145BD3">
        <w:rPr>
          <w:rFonts w:ascii="Garamond" w:hAnsi="Garamond"/>
          <w:sz w:val="24"/>
        </w:rPr>
        <w:t xml:space="preserve">The </w:t>
      </w:r>
      <w:r w:rsidR="0045354F" w:rsidRPr="00145BD3">
        <w:rPr>
          <w:rFonts w:ascii="Garamond" w:hAnsi="Garamond"/>
          <w:sz w:val="24"/>
        </w:rPr>
        <w:t>position</w:t>
      </w:r>
      <w:r w:rsidR="00B65706" w:rsidRPr="00145BD3">
        <w:rPr>
          <w:rFonts w:ascii="Garamond" w:hAnsi="Garamond"/>
          <w:sz w:val="24"/>
        </w:rPr>
        <w:t xml:space="preserve"> </w:t>
      </w:r>
      <w:r w:rsidR="00E3154B" w:rsidRPr="00145BD3">
        <w:rPr>
          <w:rFonts w:ascii="Garamond" w:eastAsia="Times New Roman" w:hAnsi="Garamond" w:cs="Times New Roman"/>
          <w:sz w:val="24"/>
          <w:szCs w:val="24"/>
        </w:rPr>
        <w:t xml:space="preserve">is an ecclesiastical </w:t>
      </w:r>
      <w:r w:rsidR="0074693C">
        <w:rPr>
          <w:rFonts w:ascii="Garamond" w:eastAsia="Times New Roman" w:hAnsi="Garamond" w:cs="Times New Roman"/>
          <w:sz w:val="24"/>
          <w:szCs w:val="24"/>
        </w:rPr>
        <w:t>o</w:t>
      </w:r>
      <w:r w:rsidR="00E3154B" w:rsidRPr="00145BD3">
        <w:rPr>
          <w:rFonts w:ascii="Garamond" w:eastAsia="Times New Roman" w:hAnsi="Garamond" w:cs="Times New Roman"/>
          <w:sz w:val="24"/>
          <w:szCs w:val="24"/>
        </w:rPr>
        <w:t>ffice pursuant to canons 145 to 157 of the Code of Canon Law. Specifically, the position of Director of Finance is the office of Financial Administrator</w:t>
      </w:r>
      <w:r w:rsidR="0074693C">
        <w:rPr>
          <w:rFonts w:ascii="Garamond" w:eastAsia="Times New Roman" w:hAnsi="Garamond" w:cs="Times New Roman"/>
          <w:sz w:val="24"/>
          <w:szCs w:val="24"/>
        </w:rPr>
        <w:t xml:space="preserve"> (c.</w:t>
      </w:r>
      <w:r w:rsidR="00E3154B" w:rsidRPr="00145BD3">
        <w:rPr>
          <w:rFonts w:ascii="Garamond" w:eastAsia="Times New Roman" w:hAnsi="Garamond" w:cs="Times New Roman"/>
          <w:sz w:val="24"/>
          <w:szCs w:val="24"/>
        </w:rPr>
        <w:t xml:space="preserve"> 494</w:t>
      </w:r>
      <w:r w:rsidR="0074693C">
        <w:rPr>
          <w:rFonts w:ascii="Garamond" w:eastAsia="Times New Roman" w:hAnsi="Garamond" w:cs="Times New Roman"/>
          <w:sz w:val="24"/>
          <w:szCs w:val="24"/>
        </w:rPr>
        <w:t>)</w:t>
      </w:r>
      <w:r w:rsidR="00E3154B" w:rsidRPr="00145BD3">
        <w:rPr>
          <w:rFonts w:ascii="Garamond" w:eastAsia="Times New Roman" w:hAnsi="Garamond" w:cs="Times New Roman"/>
          <w:sz w:val="24"/>
          <w:szCs w:val="24"/>
        </w:rPr>
        <w:t>.</w:t>
      </w:r>
    </w:p>
    <w:p w14:paraId="01483666" w14:textId="4A5B9EBA" w:rsidR="00DE3B2C" w:rsidRDefault="00DE3B2C" w:rsidP="00DE3B2C">
      <w:pPr>
        <w:rPr>
          <w:rFonts w:ascii="Garamond" w:eastAsia="Times New Roman" w:hAnsi="Garamond" w:cs="Times New Roman"/>
          <w:sz w:val="24"/>
          <w:szCs w:val="24"/>
        </w:rPr>
      </w:pPr>
    </w:p>
    <w:p w14:paraId="37E51DD6" w14:textId="6BB67EFE" w:rsidR="002B42DB" w:rsidRPr="00DE3B2C" w:rsidRDefault="00DE3B2C" w:rsidP="00DE3B2C">
      <w:pPr>
        <w:tabs>
          <w:tab w:val="left" w:pos="2577"/>
        </w:tabs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ab/>
      </w:r>
    </w:p>
    <w:p w14:paraId="5EDE53FB" w14:textId="24629056" w:rsidR="00E3154B" w:rsidRPr="00E3154B" w:rsidRDefault="00DE3B2C" w:rsidP="00E86100">
      <w:pPr>
        <w:pStyle w:val="Heading1"/>
      </w:pPr>
      <w:r>
        <w:lastRenderedPageBreak/>
        <w:t>O</w:t>
      </w:r>
      <w:r w:rsidR="00375CF1">
        <w:t>verall Responsibilit</w:t>
      </w:r>
      <w:r w:rsidR="0074693C">
        <w:t>ies</w:t>
      </w:r>
    </w:p>
    <w:p w14:paraId="65C2E884" w14:textId="004599AD" w:rsidR="009B7426" w:rsidRPr="0074693C" w:rsidRDefault="00E3154B" w:rsidP="002B42DB">
      <w:pPr>
        <w:pStyle w:val="Heading2"/>
        <w:rPr>
          <w:rFonts w:ascii="Garamond" w:hAnsi="Garamond"/>
          <w:sz w:val="24"/>
        </w:rPr>
      </w:pPr>
      <w:r w:rsidRPr="0074693C">
        <w:rPr>
          <w:rFonts w:ascii="Garamond" w:hAnsi="Garamond"/>
          <w:color w:val="auto"/>
          <w:sz w:val="24"/>
        </w:rPr>
        <w:t xml:space="preserve">The Director </w:t>
      </w:r>
      <w:r w:rsidR="00DB215A">
        <w:rPr>
          <w:rFonts w:ascii="Garamond" w:hAnsi="Garamond"/>
          <w:color w:val="auto"/>
          <w:sz w:val="24"/>
        </w:rPr>
        <w:t>has responsibility for</w:t>
      </w:r>
      <w:r w:rsidRPr="0074693C">
        <w:rPr>
          <w:rFonts w:ascii="Garamond" w:hAnsi="Garamond"/>
          <w:color w:val="auto"/>
          <w:sz w:val="24"/>
        </w:rPr>
        <w:t xml:space="preserve"> the following areas:</w:t>
      </w:r>
    </w:p>
    <w:p w14:paraId="6B199DB6" w14:textId="74FCB17E" w:rsidR="00E3154B" w:rsidRDefault="00E3154B" w:rsidP="00E3154B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Financial and </w:t>
      </w:r>
      <w:r w:rsidR="0074693C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perational </w:t>
      </w:r>
      <w:r w:rsidR="0074693C">
        <w:rPr>
          <w:rFonts w:ascii="Garamond" w:hAnsi="Garamond"/>
          <w:sz w:val="24"/>
        </w:rPr>
        <w:t>m</w:t>
      </w:r>
      <w:r w:rsidR="00DB215A">
        <w:rPr>
          <w:rFonts w:ascii="Garamond" w:hAnsi="Garamond"/>
          <w:sz w:val="24"/>
        </w:rPr>
        <w:t>anagement</w:t>
      </w:r>
    </w:p>
    <w:p w14:paraId="6E970001" w14:textId="4B426198" w:rsidR="00E3154B" w:rsidRDefault="0074693C" w:rsidP="00E3154B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Strategy and p</w:t>
      </w:r>
      <w:r w:rsidR="00DB215A">
        <w:rPr>
          <w:rFonts w:ascii="Garamond" w:hAnsi="Garamond"/>
          <w:sz w:val="24"/>
        </w:rPr>
        <w:t>lanning</w:t>
      </w:r>
    </w:p>
    <w:p w14:paraId="03F74638" w14:textId="5B72CDD6" w:rsidR="00E3154B" w:rsidRDefault="00DB215A" w:rsidP="00E3154B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</w:t>
      </w:r>
      <w:r w:rsidR="00E3154B">
        <w:rPr>
          <w:rFonts w:ascii="Garamond" w:hAnsi="Garamond"/>
          <w:sz w:val="24"/>
        </w:rPr>
        <w:t>anagement of the</w:t>
      </w:r>
      <w:r>
        <w:rPr>
          <w:rFonts w:ascii="Garamond" w:hAnsi="Garamond"/>
          <w:sz w:val="24"/>
        </w:rPr>
        <w:t xml:space="preserve"> team in the Finance Office</w:t>
      </w:r>
    </w:p>
    <w:p w14:paraId="1D18F6AF" w14:textId="4DE450BE" w:rsidR="00E3154B" w:rsidRDefault="0074693C" w:rsidP="00E3154B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Oversite of s</w:t>
      </w:r>
      <w:r w:rsidR="00E3154B">
        <w:rPr>
          <w:rFonts w:ascii="Garamond" w:hAnsi="Garamond"/>
          <w:sz w:val="24"/>
        </w:rPr>
        <w:t xml:space="preserve">ystems, </w:t>
      </w:r>
      <w:r>
        <w:rPr>
          <w:rFonts w:ascii="Garamond" w:hAnsi="Garamond"/>
          <w:sz w:val="24"/>
        </w:rPr>
        <w:t>p</w:t>
      </w:r>
      <w:r w:rsidR="00E3154B">
        <w:rPr>
          <w:rFonts w:ascii="Garamond" w:hAnsi="Garamond"/>
          <w:sz w:val="24"/>
        </w:rPr>
        <w:t xml:space="preserve">olicies, and </w:t>
      </w:r>
      <w:r>
        <w:rPr>
          <w:rFonts w:ascii="Garamond" w:hAnsi="Garamond"/>
          <w:sz w:val="24"/>
        </w:rPr>
        <w:t>i</w:t>
      </w:r>
      <w:r w:rsidR="00E3154B">
        <w:rPr>
          <w:rFonts w:ascii="Garamond" w:hAnsi="Garamond"/>
          <w:sz w:val="24"/>
        </w:rPr>
        <w:t xml:space="preserve">nternal </w:t>
      </w:r>
      <w:r>
        <w:rPr>
          <w:rFonts w:ascii="Garamond" w:hAnsi="Garamond"/>
          <w:sz w:val="24"/>
        </w:rPr>
        <w:t>c</w:t>
      </w:r>
      <w:r w:rsidR="00E3154B">
        <w:rPr>
          <w:rFonts w:ascii="Garamond" w:hAnsi="Garamond"/>
          <w:sz w:val="24"/>
        </w:rPr>
        <w:t>ontrols</w:t>
      </w:r>
      <w:r w:rsidR="001B3159">
        <w:rPr>
          <w:rFonts w:ascii="Garamond" w:hAnsi="Garamond"/>
          <w:sz w:val="24"/>
        </w:rPr>
        <w:t xml:space="preserve"> as they relate to the finance function</w:t>
      </w:r>
      <w:r w:rsidR="006B7455">
        <w:rPr>
          <w:rFonts w:ascii="Garamond" w:hAnsi="Garamond"/>
          <w:sz w:val="24"/>
        </w:rPr>
        <w:t>.</w:t>
      </w:r>
    </w:p>
    <w:p w14:paraId="4F48E69C" w14:textId="22A74EA4" w:rsidR="001B3159" w:rsidRPr="00145BD3" w:rsidRDefault="00375CF1" w:rsidP="00E86100">
      <w:pPr>
        <w:pStyle w:val="Heading1"/>
      </w:pPr>
      <w:r>
        <w:t xml:space="preserve">Candidate Requirements </w:t>
      </w:r>
    </w:p>
    <w:p w14:paraId="3AC3DA58" w14:textId="06F9C6D3" w:rsidR="001B3159" w:rsidRPr="001B3159" w:rsidRDefault="0074693C" w:rsidP="001B315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candidate must be </w:t>
      </w:r>
      <w:r w:rsidR="001B3159" w:rsidRPr="001B3159">
        <w:rPr>
          <w:rFonts w:ascii="Garamond" w:hAnsi="Garamond"/>
          <w:sz w:val="24"/>
          <w:szCs w:val="24"/>
        </w:rPr>
        <w:t>“truly expert in financial affairs and absolutely distinguished for honesty”</w:t>
      </w:r>
      <w:r>
        <w:rPr>
          <w:rFonts w:ascii="Garamond" w:hAnsi="Garamond"/>
          <w:sz w:val="24"/>
          <w:szCs w:val="24"/>
        </w:rPr>
        <w:t xml:space="preserve"> (c. 494 </w:t>
      </w:r>
      <w:r w:rsidRPr="0074693C">
        <w:rPr>
          <w:rFonts w:ascii="Times New Roman" w:hAnsi="Times New Roman" w:cs="Times New Roman"/>
          <w:sz w:val="24"/>
          <w:szCs w:val="24"/>
        </w:rPr>
        <w:t>§</w:t>
      </w:r>
      <w:r w:rsidR="001B3159" w:rsidRPr="001B3159">
        <w:rPr>
          <w:rFonts w:ascii="Garamond" w:hAnsi="Garamond"/>
          <w:sz w:val="24"/>
          <w:szCs w:val="24"/>
        </w:rPr>
        <w:t>1)</w:t>
      </w:r>
      <w:r w:rsidR="00DB215A">
        <w:rPr>
          <w:rFonts w:ascii="Garamond" w:hAnsi="Garamond"/>
          <w:sz w:val="24"/>
          <w:szCs w:val="24"/>
        </w:rPr>
        <w:t>.</w:t>
      </w:r>
    </w:p>
    <w:p w14:paraId="069C3C7C" w14:textId="7E755C03" w:rsidR="001B3159" w:rsidRPr="00145BD3" w:rsidRDefault="001B3159" w:rsidP="00145BD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DB215A">
        <w:rPr>
          <w:rFonts w:ascii="Garamond" w:hAnsi="Garamond"/>
          <w:i/>
          <w:sz w:val="24"/>
          <w:szCs w:val="24"/>
        </w:rPr>
        <w:t>Five to ten (5-10) years</w:t>
      </w:r>
      <w:r w:rsidRPr="00145BD3">
        <w:rPr>
          <w:rFonts w:ascii="Garamond" w:hAnsi="Garamond"/>
          <w:sz w:val="24"/>
          <w:szCs w:val="24"/>
        </w:rPr>
        <w:t xml:space="preserve"> of progressively advanced senior financial management experience leading a team of accountants in a large, complex organization, preferably the Catholic Churc</w:t>
      </w:r>
      <w:r w:rsidR="00DB215A">
        <w:rPr>
          <w:rFonts w:ascii="Garamond" w:hAnsi="Garamond"/>
          <w:sz w:val="24"/>
          <w:szCs w:val="24"/>
        </w:rPr>
        <w:t xml:space="preserve">h or other not-for-profit </w:t>
      </w:r>
      <w:r w:rsidRPr="00145BD3">
        <w:rPr>
          <w:rFonts w:ascii="Garamond" w:hAnsi="Garamond"/>
          <w:sz w:val="24"/>
          <w:szCs w:val="24"/>
        </w:rPr>
        <w:t>organization</w:t>
      </w:r>
      <w:r w:rsidR="00DB215A">
        <w:rPr>
          <w:rFonts w:ascii="Garamond" w:hAnsi="Garamond"/>
          <w:sz w:val="24"/>
          <w:szCs w:val="24"/>
        </w:rPr>
        <w:t xml:space="preserve"> (NPO)</w:t>
      </w:r>
      <w:r w:rsidRPr="00145BD3">
        <w:rPr>
          <w:rFonts w:ascii="Garamond" w:hAnsi="Garamond"/>
          <w:sz w:val="24"/>
          <w:szCs w:val="24"/>
        </w:rPr>
        <w:t xml:space="preserve"> with a budget of at least $10 million. Experience should demonstrate leadership in </w:t>
      </w:r>
      <w:r w:rsidR="00DB215A">
        <w:rPr>
          <w:rFonts w:ascii="Garamond" w:hAnsi="Garamond"/>
          <w:sz w:val="24"/>
          <w:szCs w:val="24"/>
        </w:rPr>
        <w:t>successfully</w:t>
      </w:r>
      <w:r w:rsidR="00DB215A" w:rsidRPr="00145BD3">
        <w:rPr>
          <w:rFonts w:ascii="Garamond" w:hAnsi="Garamond"/>
          <w:sz w:val="24"/>
          <w:szCs w:val="24"/>
        </w:rPr>
        <w:t xml:space="preserve"> </w:t>
      </w:r>
      <w:r w:rsidRPr="00145BD3">
        <w:rPr>
          <w:rFonts w:ascii="Garamond" w:hAnsi="Garamond"/>
          <w:sz w:val="24"/>
          <w:szCs w:val="24"/>
        </w:rPr>
        <w:t>partnering</w:t>
      </w:r>
      <w:r w:rsidR="00DB215A">
        <w:rPr>
          <w:rFonts w:ascii="Garamond" w:hAnsi="Garamond"/>
          <w:sz w:val="24"/>
          <w:szCs w:val="24"/>
        </w:rPr>
        <w:t xml:space="preserve"> </w:t>
      </w:r>
      <w:r w:rsidRPr="00145BD3">
        <w:rPr>
          <w:rFonts w:ascii="Garamond" w:hAnsi="Garamond"/>
          <w:sz w:val="24"/>
          <w:szCs w:val="24"/>
        </w:rPr>
        <w:t>with key stakeholder groups with complex needs (e.g.</w:t>
      </w:r>
      <w:r w:rsidR="0074693C">
        <w:rPr>
          <w:rFonts w:ascii="Garamond" w:hAnsi="Garamond"/>
          <w:sz w:val="24"/>
          <w:szCs w:val="24"/>
        </w:rPr>
        <w:t>,</w:t>
      </w:r>
      <w:r w:rsidRPr="00145BD3">
        <w:rPr>
          <w:rFonts w:ascii="Garamond" w:hAnsi="Garamond"/>
          <w:sz w:val="24"/>
          <w:szCs w:val="24"/>
        </w:rPr>
        <w:t xml:space="preserve"> other senior staff, consultative bodies</w:t>
      </w:r>
      <w:r w:rsidR="00DB215A">
        <w:rPr>
          <w:rFonts w:ascii="Garamond" w:hAnsi="Garamond"/>
          <w:sz w:val="24"/>
          <w:szCs w:val="24"/>
        </w:rPr>
        <w:t>)</w:t>
      </w:r>
      <w:r w:rsidRPr="00145BD3">
        <w:rPr>
          <w:rFonts w:ascii="Garamond" w:hAnsi="Garamond"/>
          <w:sz w:val="24"/>
          <w:szCs w:val="24"/>
        </w:rPr>
        <w:t xml:space="preserve">, and excellence in </w:t>
      </w:r>
      <w:r w:rsidR="00DB215A">
        <w:rPr>
          <w:rFonts w:ascii="Garamond" w:hAnsi="Garamond"/>
          <w:sz w:val="24"/>
          <w:szCs w:val="24"/>
        </w:rPr>
        <w:t>implementing best</w:t>
      </w:r>
      <w:r w:rsidRPr="00145BD3">
        <w:rPr>
          <w:rFonts w:ascii="Garamond" w:hAnsi="Garamond"/>
          <w:sz w:val="24"/>
          <w:szCs w:val="24"/>
        </w:rPr>
        <w:t xml:space="preserve"> practices</w:t>
      </w:r>
      <w:r w:rsidR="00DB215A">
        <w:rPr>
          <w:rFonts w:ascii="Garamond" w:hAnsi="Garamond"/>
          <w:sz w:val="24"/>
          <w:szCs w:val="24"/>
        </w:rPr>
        <w:t xml:space="preserve"> in</w:t>
      </w:r>
      <w:r w:rsidRPr="00145BD3">
        <w:rPr>
          <w:rFonts w:ascii="Garamond" w:hAnsi="Garamond"/>
          <w:sz w:val="24"/>
          <w:szCs w:val="24"/>
        </w:rPr>
        <w:t xml:space="preserve"> NPO accounting, investing, borrowing, and </w:t>
      </w:r>
      <w:r w:rsidR="00DB215A">
        <w:rPr>
          <w:rFonts w:ascii="Garamond" w:hAnsi="Garamond"/>
          <w:sz w:val="24"/>
          <w:szCs w:val="24"/>
        </w:rPr>
        <w:t>compliance</w:t>
      </w:r>
      <w:r w:rsidRPr="00145BD3">
        <w:rPr>
          <w:rFonts w:ascii="Garamond" w:hAnsi="Garamond"/>
          <w:sz w:val="24"/>
          <w:szCs w:val="24"/>
        </w:rPr>
        <w:t xml:space="preserve">. Specific professional experience with </w:t>
      </w:r>
      <w:r w:rsidR="00DB215A">
        <w:rPr>
          <w:rFonts w:ascii="Garamond" w:hAnsi="Garamond"/>
          <w:sz w:val="24"/>
          <w:szCs w:val="24"/>
        </w:rPr>
        <w:t>real estate</w:t>
      </w:r>
      <w:r w:rsidRPr="00145BD3">
        <w:rPr>
          <w:rFonts w:ascii="Garamond" w:hAnsi="Garamond"/>
          <w:sz w:val="24"/>
          <w:szCs w:val="24"/>
        </w:rPr>
        <w:t xml:space="preserve">, risk management, and insurance </w:t>
      </w:r>
      <w:r w:rsidR="00DB215A">
        <w:rPr>
          <w:rFonts w:ascii="Garamond" w:hAnsi="Garamond"/>
          <w:sz w:val="24"/>
          <w:szCs w:val="24"/>
        </w:rPr>
        <w:t xml:space="preserve">would be </w:t>
      </w:r>
      <w:r w:rsidRPr="00145BD3">
        <w:rPr>
          <w:rFonts w:ascii="Garamond" w:hAnsi="Garamond"/>
          <w:sz w:val="24"/>
          <w:szCs w:val="24"/>
        </w:rPr>
        <w:t>ideal.</w:t>
      </w:r>
    </w:p>
    <w:p w14:paraId="2ABD3C59" w14:textId="5EBC53F9" w:rsidR="001B3159" w:rsidRPr="00145BD3" w:rsidRDefault="001B3159" w:rsidP="00145BD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145BD3">
        <w:rPr>
          <w:rFonts w:ascii="Garamond" w:hAnsi="Garamond"/>
          <w:sz w:val="24"/>
          <w:szCs w:val="24"/>
        </w:rPr>
        <w:t>Bachelor’s degree in a business-related field; advanced degree in business administration, finance, or accounting preferred.</w:t>
      </w:r>
    </w:p>
    <w:p w14:paraId="366BE6AC" w14:textId="06613489" w:rsidR="00375CF1" w:rsidRPr="00E86100" w:rsidRDefault="001B3159" w:rsidP="00375CF1">
      <w:pPr>
        <w:pStyle w:val="ListParagraph"/>
        <w:numPr>
          <w:ilvl w:val="0"/>
          <w:numId w:val="7"/>
        </w:numPr>
        <w:spacing w:after="120"/>
        <w:rPr>
          <w:rFonts w:ascii="Garamond" w:hAnsi="Garamond"/>
          <w:b/>
          <w:sz w:val="24"/>
          <w:szCs w:val="24"/>
        </w:rPr>
      </w:pPr>
      <w:r w:rsidRPr="00145BD3">
        <w:rPr>
          <w:rFonts w:ascii="Garamond" w:hAnsi="Garamond"/>
          <w:sz w:val="24"/>
          <w:szCs w:val="24"/>
        </w:rPr>
        <w:t>Licenses/certifications:</w:t>
      </w:r>
      <w:r w:rsidRPr="00145BD3">
        <w:rPr>
          <w:rFonts w:ascii="Garamond" w:hAnsi="Garamond"/>
          <w:b/>
          <w:sz w:val="24"/>
          <w:szCs w:val="24"/>
        </w:rPr>
        <w:t xml:space="preserve"> </w:t>
      </w:r>
      <w:r w:rsidRPr="00145BD3">
        <w:rPr>
          <w:rFonts w:ascii="Garamond" w:hAnsi="Garamond"/>
          <w:sz w:val="24"/>
          <w:szCs w:val="24"/>
        </w:rPr>
        <w:t>CPA required.</w:t>
      </w:r>
    </w:p>
    <w:p w14:paraId="55638BF7" w14:textId="278AD726" w:rsidR="001B3159" w:rsidRPr="00145BD3" w:rsidRDefault="00375CF1" w:rsidP="00E86100">
      <w:pPr>
        <w:pStyle w:val="Heading1"/>
      </w:pPr>
      <w:r>
        <w:t>Knowledge, Skills &amp; Abilities</w:t>
      </w:r>
    </w:p>
    <w:p w14:paraId="66FD5AEB" w14:textId="77777777" w:rsidR="001B3159" w:rsidRPr="001B3159" w:rsidRDefault="001B3159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1B3159">
        <w:rPr>
          <w:rFonts w:ascii="Garamond" w:hAnsi="Garamond" w:cs="Arial"/>
          <w:color w:val="000000"/>
          <w:sz w:val="24"/>
          <w:szCs w:val="24"/>
        </w:rPr>
        <w:t>Advanced knowledge of budgeting principles, strategic planning and organizational financial performance monitoring;</w:t>
      </w:r>
    </w:p>
    <w:p w14:paraId="2095E18F" w14:textId="77777777" w:rsidR="001B3159" w:rsidRPr="001B3159" w:rsidRDefault="001B3159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1B3159">
        <w:rPr>
          <w:rFonts w:ascii="Garamond" w:hAnsi="Garamond" w:cs="Arial"/>
          <w:color w:val="000000"/>
          <w:sz w:val="24"/>
          <w:szCs w:val="24"/>
        </w:rPr>
        <w:t>Advanced knowledge and experience leading the financial operations of an NPO and related accounting principles, fund accounting and financial reporting methodologies (Canadian standards for not-for-profit organizations (“ASNPO”);</w:t>
      </w:r>
    </w:p>
    <w:p w14:paraId="30FAEBEA" w14:textId="77777777" w:rsidR="001B3159" w:rsidRPr="001B3159" w:rsidRDefault="001B3159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1B3159">
        <w:rPr>
          <w:rFonts w:ascii="Garamond" w:hAnsi="Garamond" w:cs="Arial"/>
          <w:color w:val="000000"/>
          <w:sz w:val="24"/>
          <w:szCs w:val="24"/>
        </w:rPr>
        <w:t>Advanced skills in financial analysis,</w:t>
      </w:r>
      <w:r w:rsidRPr="001B3159" w:rsidDel="00AD036E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B3159">
        <w:rPr>
          <w:rFonts w:ascii="Garamond" w:hAnsi="Garamond" w:cs="Arial"/>
          <w:color w:val="000000"/>
          <w:sz w:val="24"/>
          <w:szCs w:val="24"/>
        </w:rPr>
        <w:t>modeling, business case development;</w:t>
      </w:r>
    </w:p>
    <w:p w14:paraId="253935FE" w14:textId="7DD39DD7" w:rsidR="001B3159" w:rsidRPr="001B3159" w:rsidRDefault="00DB215A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Proven ability</w:t>
      </w:r>
      <w:r w:rsidR="001B3159" w:rsidRPr="001B3159">
        <w:rPr>
          <w:rFonts w:ascii="Garamond" w:hAnsi="Garamond" w:cs="Arial"/>
          <w:color w:val="000000"/>
          <w:sz w:val="24"/>
          <w:szCs w:val="24"/>
        </w:rPr>
        <w:t xml:space="preserve"> in treasury management;</w:t>
      </w:r>
    </w:p>
    <w:p w14:paraId="1ED91DC7" w14:textId="548D554F" w:rsidR="001B3159" w:rsidRPr="001B3159" w:rsidRDefault="0074693C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O</w:t>
      </w:r>
      <w:r w:rsidR="001B3159" w:rsidRPr="001B3159">
        <w:rPr>
          <w:rFonts w:ascii="Garamond" w:hAnsi="Garamond" w:cs="Arial"/>
          <w:color w:val="000000"/>
          <w:sz w:val="24"/>
          <w:szCs w:val="24"/>
        </w:rPr>
        <w:t>rganiz</w:t>
      </w:r>
      <w:r>
        <w:rPr>
          <w:rFonts w:ascii="Garamond" w:hAnsi="Garamond" w:cs="Arial"/>
          <w:color w:val="000000"/>
          <w:sz w:val="24"/>
          <w:szCs w:val="24"/>
        </w:rPr>
        <w:t>ational skills t</w:t>
      </w:r>
      <w:r w:rsidR="00DB215A">
        <w:rPr>
          <w:rFonts w:ascii="Garamond" w:hAnsi="Garamond" w:cs="Arial"/>
          <w:color w:val="000000"/>
          <w:sz w:val="24"/>
          <w:szCs w:val="24"/>
        </w:rPr>
        <w:t>o</w:t>
      </w:r>
      <w:r w:rsidR="001B3159" w:rsidRPr="001B3159"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t>lead</w:t>
      </w:r>
      <w:r w:rsidR="001B3159" w:rsidRPr="001B3159">
        <w:rPr>
          <w:rFonts w:ascii="Garamond" w:hAnsi="Garamond" w:cs="Arial"/>
          <w:color w:val="000000"/>
          <w:sz w:val="24"/>
          <w:szCs w:val="24"/>
        </w:rPr>
        <w:t xml:space="preserve"> a team of 4-5 accountants while</w:t>
      </w:r>
      <w:r>
        <w:rPr>
          <w:rFonts w:ascii="Garamond" w:hAnsi="Garamond" w:cs="Arial"/>
          <w:color w:val="000000"/>
          <w:sz w:val="24"/>
          <w:szCs w:val="24"/>
        </w:rPr>
        <w:t xml:space="preserve"> effecting change</w:t>
      </w:r>
      <w:r w:rsidR="001B3159" w:rsidRPr="001B3159">
        <w:rPr>
          <w:rFonts w:ascii="Garamond" w:hAnsi="Garamond" w:cs="Arial"/>
          <w:color w:val="000000"/>
          <w:sz w:val="24"/>
          <w:szCs w:val="24"/>
        </w:rPr>
        <w:t>;</w:t>
      </w:r>
    </w:p>
    <w:p w14:paraId="0A58203B" w14:textId="17ABA7A3" w:rsidR="001B3159" w:rsidRPr="001B3159" w:rsidRDefault="001B3159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1B3159">
        <w:rPr>
          <w:rFonts w:ascii="Garamond" w:hAnsi="Garamond" w:cs="Arial"/>
          <w:sz w:val="24"/>
          <w:szCs w:val="24"/>
        </w:rPr>
        <w:t>Demonstrated</w:t>
      </w:r>
      <w:r w:rsidR="0074693C">
        <w:rPr>
          <w:rFonts w:ascii="Garamond" w:hAnsi="Garamond" w:cs="Arial"/>
          <w:sz w:val="24"/>
          <w:szCs w:val="24"/>
        </w:rPr>
        <w:t xml:space="preserve"> ability in</w:t>
      </w:r>
      <w:r w:rsidRPr="001B3159">
        <w:rPr>
          <w:rFonts w:ascii="Garamond" w:hAnsi="Garamond" w:cs="Arial"/>
          <w:sz w:val="24"/>
          <w:szCs w:val="24"/>
        </w:rPr>
        <w:t xml:space="preserve"> senior management leadership, </w:t>
      </w:r>
      <w:r w:rsidR="00DE3B2C">
        <w:rPr>
          <w:rFonts w:ascii="Garamond" w:hAnsi="Garamond" w:cs="Arial"/>
          <w:sz w:val="24"/>
          <w:szCs w:val="24"/>
        </w:rPr>
        <w:t xml:space="preserve">in </w:t>
      </w:r>
      <w:r w:rsidRPr="001B3159">
        <w:rPr>
          <w:rFonts w:ascii="Garamond" w:hAnsi="Garamond" w:cs="Arial"/>
          <w:sz w:val="24"/>
          <w:szCs w:val="24"/>
        </w:rPr>
        <w:t xml:space="preserve">change management and </w:t>
      </w:r>
      <w:r w:rsidR="00DE3B2C">
        <w:rPr>
          <w:rFonts w:ascii="Garamond" w:hAnsi="Garamond" w:cs="Arial"/>
          <w:sz w:val="24"/>
          <w:szCs w:val="24"/>
        </w:rPr>
        <w:t xml:space="preserve">in </w:t>
      </w:r>
      <w:r w:rsidRPr="001B3159">
        <w:rPr>
          <w:rFonts w:ascii="Garamond" w:hAnsi="Garamond" w:cs="Arial"/>
          <w:sz w:val="24"/>
          <w:szCs w:val="24"/>
        </w:rPr>
        <w:t>leading finance trans</w:t>
      </w:r>
      <w:r w:rsidR="0074693C">
        <w:rPr>
          <w:rFonts w:ascii="Garamond" w:hAnsi="Garamond" w:cs="Arial"/>
          <w:sz w:val="24"/>
          <w:szCs w:val="24"/>
        </w:rPr>
        <w:t>formation initiatives</w:t>
      </w:r>
      <w:r w:rsidRPr="001B3159">
        <w:rPr>
          <w:rFonts w:ascii="Garamond" w:hAnsi="Garamond" w:cs="Arial"/>
          <w:sz w:val="24"/>
          <w:szCs w:val="24"/>
        </w:rPr>
        <w:t>;</w:t>
      </w:r>
    </w:p>
    <w:p w14:paraId="71D92F1A" w14:textId="633D4223" w:rsidR="001B3159" w:rsidRPr="001B3159" w:rsidRDefault="001B3159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1B3159">
        <w:rPr>
          <w:rFonts w:ascii="Garamond" w:hAnsi="Garamond" w:cs="Arial"/>
          <w:color w:val="000000"/>
          <w:sz w:val="24"/>
          <w:szCs w:val="24"/>
        </w:rPr>
        <w:t xml:space="preserve">Knowledge of civil and canon law, accounting standards and principles, and administrative structures </w:t>
      </w:r>
      <w:r w:rsidR="00DB215A">
        <w:rPr>
          <w:rFonts w:ascii="Garamond" w:hAnsi="Garamond" w:cs="Arial"/>
          <w:color w:val="000000"/>
          <w:sz w:val="24"/>
          <w:szCs w:val="24"/>
        </w:rPr>
        <w:t>of</w:t>
      </w:r>
      <w:r w:rsidRPr="001B3159">
        <w:rPr>
          <w:rFonts w:ascii="Garamond" w:hAnsi="Garamond" w:cs="Arial"/>
          <w:color w:val="000000"/>
          <w:sz w:val="24"/>
          <w:szCs w:val="24"/>
        </w:rPr>
        <w:t xml:space="preserve"> the Catholic Church;</w:t>
      </w:r>
    </w:p>
    <w:p w14:paraId="33F0F713" w14:textId="77777777" w:rsidR="001B3159" w:rsidRPr="001B3159" w:rsidRDefault="001B3159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1B3159">
        <w:rPr>
          <w:rFonts w:ascii="Garamond" w:hAnsi="Garamond" w:cs="Arial"/>
          <w:color w:val="000000"/>
          <w:sz w:val="24"/>
          <w:szCs w:val="24"/>
        </w:rPr>
        <w:t>Knowledge of the management, sale, and leasing of buildings/property;</w:t>
      </w:r>
    </w:p>
    <w:p w14:paraId="3E436CD8" w14:textId="77777777" w:rsidR="001B3159" w:rsidRPr="001B3159" w:rsidRDefault="001B3159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1B3159">
        <w:rPr>
          <w:rFonts w:ascii="Garamond" w:hAnsi="Garamond" w:cs="Arial"/>
          <w:color w:val="000000"/>
          <w:sz w:val="24"/>
          <w:szCs w:val="24"/>
        </w:rPr>
        <w:t>Understanding of leading standards for internal controls over financial reporting and operations (e.g. segregation of duties, C-Sox Act, COSO);</w:t>
      </w:r>
    </w:p>
    <w:p w14:paraId="6C40065D" w14:textId="09BD4D81" w:rsidR="001B3159" w:rsidRPr="00DE3B2C" w:rsidRDefault="00DE3B2C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DE3B2C">
        <w:rPr>
          <w:rFonts w:ascii="Garamond" w:hAnsi="Garamond" w:cs="Arial"/>
          <w:color w:val="000000"/>
          <w:sz w:val="24"/>
          <w:szCs w:val="24"/>
        </w:rPr>
        <w:lastRenderedPageBreak/>
        <w:t>P</w:t>
      </w:r>
      <w:r w:rsidR="001B3159" w:rsidRPr="00DE3B2C">
        <w:rPr>
          <w:rFonts w:ascii="Garamond" w:hAnsi="Garamond" w:cs="Arial"/>
          <w:color w:val="000000"/>
          <w:sz w:val="24"/>
          <w:szCs w:val="24"/>
        </w:rPr>
        <w:t xml:space="preserve">roficiency </w:t>
      </w:r>
      <w:r>
        <w:rPr>
          <w:rFonts w:ascii="Garamond" w:hAnsi="Garamond" w:cs="Arial"/>
          <w:color w:val="000000"/>
          <w:sz w:val="24"/>
          <w:szCs w:val="24"/>
        </w:rPr>
        <w:t>in</w:t>
      </w:r>
      <w:r w:rsidR="001B3159" w:rsidRPr="00DE3B2C">
        <w:rPr>
          <w:rFonts w:ascii="Garamond" w:hAnsi="Garamond" w:cs="Arial"/>
          <w:color w:val="000000"/>
          <w:sz w:val="24"/>
          <w:szCs w:val="24"/>
        </w:rPr>
        <w:t xml:space="preserve"> information technology, including knowledge of database and accounting computer applications (knowledge of QuickBooks preferred); </w:t>
      </w:r>
    </w:p>
    <w:p w14:paraId="6F410DE0" w14:textId="77777777" w:rsidR="001B3159" w:rsidRPr="001B3159" w:rsidRDefault="001B3159" w:rsidP="001B31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1B3159">
        <w:rPr>
          <w:rFonts w:ascii="Garamond" w:hAnsi="Garamond" w:cs="Arial"/>
          <w:color w:val="000000"/>
          <w:sz w:val="24"/>
          <w:szCs w:val="24"/>
        </w:rPr>
        <w:t>Utmost integrity to maintain confidential information.</w:t>
      </w:r>
    </w:p>
    <w:p w14:paraId="20890C19" w14:textId="7713A9B4" w:rsidR="004D3C87" w:rsidRDefault="004D3C87" w:rsidP="00375CF1">
      <w:pPr>
        <w:pStyle w:val="Heading1"/>
      </w:pPr>
      <w:r>
        <w:t xml:space="preserve">Conditions of Employment </w:t>
      </w:r>
    </w:p>
    <w:p w14:paraId="337EEDC5" w14:textId="77777777" w:rsidR="004D3C87" w:rsidRPr="004D3C87" w:rsidRDefault="004D3C87" w:rsidP="00E3154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sz w:val="24"/>
          <w:szCs w:val="24"/>
          <w:lang w:val="en-US" w:bidi="en-US"/>
        </w:rPr>
      </w:pPr>
      <w:bookmarkStart w:id="1" w:name="_Hlk529360253"/>
      <w:r w:rsidRPr="004D3C87">
        <w:rPr>
          <w:rFonts w:ascii="Garamond" w:eastAsia="Times New Roman" w:hAnsi="Garamond" w:cs="Times New Roman"/>
          <w:bCs/>
          <w:sz w:val="24"/>
          <w:szCs w:val="24"/>
          <w:lang w:val="en-US" w:bidi="en-US"/>
        </w:rPr>
        <w:t>Compliance with all qualifications for ecclesiastical office stated in the Code of Canon Law;</w:t>
      </w:r>
    </w:p>
    <w:p w14:paraId="27747389" w14:textId="77777777" w:rsidR="004D3C87" w:rsidRPr="004D3C87" w:rsidRDefault="004D3C87" w:rsidP="00E3154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sz w:val="24"/>
          <w:szCs w:val="24"/>
          <w:lang w:val="en-US" w:bidi="en-US"/>
        </w:rPr>
      </w:pPr>
      <w:r w:rsidRPr="004D3C87">
        <w:rPr>
          <w:rFonts w:ascii="Garamond" w:eastAsia="Times New Roman" w:hAnsi="Garamond" w:cs="Times New Roman"/>
          <w:bCs/>
          <w:sz w:val="24"/>
          <w:szCs w:val="24"/>
          <w:lang w:val="en-US" w:bidi="en-US"/>
        </w:rPr>
        <w:t>Understanding of and commitment to the mission of the Church;</w:t>
      </w:r>
    </w:p>
    <w:bookmarkEnd w:id="1"/>
    <w:p w14:paraId="398127DC" w14:textId="5C7236DB" w:rsidR="004D3C87" w:rsidRPr="004D3C87" w:rsidRDefault="004D3C87" w:rsidP="00E31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-US" w:bidi="en-US"/>
        </w:rPr>
      </w:pPr>
      <w:r w:rsidRPr="004D3C87">
        <w:rPr>
          <w:rFonts w:ascii="Garamond" w:eastAsia="Times New Roman" w:hAnsi="Garamond" w:cs="Times New Roman"/>
          <w:sz w:val="24"/>
          <w:szCs w:val="24"/>
        </w:rPr>
        <w:t xml:space="preserve">Active member of a Catholic </w:t>
      </w:r>
      <w:r w:rsidR="00DE3B2C">
        <w:rPr>
          <w:rFonts w:ascii="Garamond" w:eastAsia="Times New Roman" w:hAnsi="Garamond" w:cs="Times New Roman"/>
          <w:sz w:val="24"/>
          <w:szCs w:val="24"/>
        </w:rPr>
        <w:t>p</w:t>
      </w:r>
      <w:r w:rsidRPr="004D3C87">
        <w:rPr>
          <w:rFonts w:ascii="Garamond" w:eastAsia="Times New Roman" w:hAnsi="Garamond" w:cs="Times New Roman"/>
          <w:sz w:val="24"/>
          <w:szCs w:val="24"/>
        </w:rPr>
        <w:t xml:space="preserve">arish; </w:t>
      </w:r>
    </w:p>
    <w:p w14:paraId="2AE2FBA3" w14:textId="45FD57A8" w:rsidR="004D3C87" w:rsidRPr="004D3C87" w:rsidRDefault="004D3C87" w:rsidP="00E315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-US" w:bidi="en-US"/>
        </w:rPr>
      </w:pPr>
      <w:r w:rsidRPr="004D3C87">
        <w:rPr>
          <w:rFonts w:ascii="Garamond" w:eastAsia="Times New Roman" w:hAnsi="Garamond" w:cs="Times New Roman"/>
          <w:sz w:val="24"/>
          <w:szCs w:val="24"/>
        </w:rPr>
        <w:t>Satisfactory background check and training in compliance with the Safe Environment Policy and related archdiocesan requirements.</w:t>
      </w:r>
    </w:p>
    <w:p w14:paraId="48624A4A" w14:textId="6F001C9B" w:rsidR="004D3C87" w:rsidRDefault="004D3C87" w:rsidP="004D3C87">
      <w:pPr>
        <w:pStyle w:val="Heading1"/>
      </w:pPr>
      <w:r>
        <w:t xml:space="preserve">Working Environment </w:t>
      </w:r>
    </w:p>
    <w:p w14:paraId="3CA06DC5" w14:textId="2318AD7C" w:rsidR="00760FAA" w:rsidRPr="00E3154B" w:rsidRDefault="00760FAA" w:rsidP="00760FAA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-US" w:bidi="en-US"/>
        </w:rPr>
      </w:pPr>
      <w:r w:rsidRPr="004D3C87">
        <w:rPr>
          <w:rFonts w:ascii="Garamond" w:eastAsia="Times New Roman" w:hAnsi="Garamond" w:cs="Times New Roman"/>
          <w:sz w:val="24"/>
          <w:szCs w:val="24"/>
          <w:lang w:val="en-US" w:bidi="en-US"/>
        </w:rPr>
        <w:t>Fast-paced working environment with the need for flexibility to work</w:t>
      </w:r>
      <w:r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 occasional</w:t>
      </w:r>
      <w:r w:rsidRPr="004D3C87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 evenings and weekends</w:t>
      </w:r>
      <w:r>
        <w:rPr>
          <w:rFonts w:ascii="Garamond" w:eastAsia="Times New Roman" w:hAnsi="Garamond" w:cs="Times New Roman"/>
          <w:sz w:val="24"/>
          <w:szCs w:val="24"/>
          <w:lang w:val="en-US" w:bidi="en-US"/>
        </w:rPr>
        <w:t>;</w:t>
      </w:r>
    </w:p>
    <w:p w14:paraId="6EDF02B2" w14:textId="5588EEFD" w:rsidR="004D3C87" w:rsidRPr="004D3C87" w:rsidRDefault="004D3C87" w:rsidP="004D3C87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val="en-US" w:bidi="en-US"/>
        </w:rPr>
      </w:pPr>
      <w:r w:rsidRPr="004D3C87">
        <w:rPr>
          <w:rFonts w:ascii="Garamond" w:eastAsia="Times New Roman" w:hAnsi="Garamond" w:cs="Times New Roman"/>
          <w:sz w:val="24"/>
          <w:szCs w:val="24"/>
          <w:lang w:val="en-US" w:bidi="en-US"/>
        </w:rPr>
        <w:t>Regular travel</w:t>
      </w:r>
      <w:r w:rsidR="00760FA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 </w:t>
      </w:r>
      <w:r w:rsidRPr="004D3C87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throughout the Archdiocese is required, as well as occasional travel outside of the Archdiocese. </w:t>
      </w:r>
      <w:r w:rsidR="00760FA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A </w:t>
      </w:r>
      <w:r w:rsidRPr="004D3C87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personal automobile </w:t>
      </w:r>
      <w:r w:rsidR="00760FAA">
        <w:rPr>
          <w:rFonts w:ascii="Garamond" w:eastAsia="Times New Roman" w:hAnsi="Garamond" w:cs="Times New Roman"/>
          <w:sz w:val="24"/>
          <w:szCs w:val="24"/>
          <w:lang w:val="en-US" w:bidi="en-US"/>
        </w:rPr>
        <w:t xml:space="preserve">will be necessary </w:t>
      </w:r>
      <w:r w:rsidRPr="004D3C87">
        <w:rPr>
          <w:rFonts w:ascii="Garamond" w:eastAsia="Times New Roman" w:hAnsi="Garamond" w:cs="Times New Roman"/>
          <w:sz w:val="24"/>
          <w:szCs w:val="24"/>
          <w:lang w:val="en-US" w:bidi="en-US"/>
        </w:rPr>
        <w:t>for local travel</w:t>
      </w:r>
      <w:r w:rsidR="00760FAA">
        <w:rPr>
          <w:rFonts w:ascii="Garamond" w:eastAsia="Times New Roman" w:hAnsi="Garamond" w:cs="Times New Roman"/>
          <w:sz w:val="24"/>
          <w:szCs w:val="24"/>
          <w:lang w:val="en-US" w:bidi="en-US"/>
        </w:rPr>
        <w:t>.</w:t>
      </w:r>
    </w:p>
    <w:p w14:paraId="0DBE531F" w14:textId="217BAC2D" w:rsidR="00375CF1" w:rsidRDefault="00375CF1" w:rsidP="00375CF1">
      <w:pPr>
        <w:pStyle w:val="Heading1"/>
      </w:pPr>
      <w:r>
        <w:t xml:space="preserve">Compensation </w:t>
      </w:r>
    </w:p>
    <w:p w14:paraId="598781FC" w14:textId="650FE0A5" w:rsidR="00375CF1" w:rsidRPr="0000469B" w:rsidRDefault="0000469B" w:rsidP="0000469B">
      <w:pPr>
        <w:pStyle w:val="ListParagraph"/>
        <w:numPr>
          <w:ilvl w:val="0"/>
          <w:numId w:val="6"/>
        </w:numPr>
        <w:rPr>
          <w:rFonts w:ascii="Garamond" w:hAnsi="Garamond"/>
          <w:sz w:val="24"/>
        </w:rPr>
      </w:pPr>
      <w:r w:rsidRPr="0000469B">
        <w:rPr>
          <w:rFonts w:ascii="Garamond" w:hAnsi="Garamond"/>
          <w:sz w:val="24"/>
        </w:rPr>
        <w:t>Competitive compensation package offered commensurate with qualifications</w:t>
      </w:r>
      <w:r w:rsidR="001D4C04">
        <w:rPr>
          <w:rFonts w:ascii="Garamond" w:hAnsi="Garamond"/>
          <w:sz w:val="24"/>
        </w:rPr>
        <w:t>,</w:t>
      </w:r>
      <w:r w:rsidRPr="0000469B">
        <w:rPr>
          <w:rFonts w:ascii="Garamond" w:hAnsi="Garamond"/>
          <w:sz w:val="24"/>
        </w:rPr>
        <w:t xml:space="preserve"> experience</w:t>
      </w:r>
      <w:r w:rsidR="001D4C04">
        <w:rPr>
          <w:rFonts w:ascii="Garamond" w:hAnsi="Garamond"/>
          <w:sz w:val="24"/>
        </w:rPr>
        <w:t xml:space="preserve"> and not-for-profit industry</w:t>
      </w:r>
      <w:r w:rsidR="00760FAA">
        <w:rPr>
          <w:rFonts w:ascii="Garamond" w:hAnsi="Garamond"/>
          <w:sz w:val="24"/>
        </w:rPr>
        <w:t xml:space="preserve"> standards</w:t>
      </w:r>
      <w:r w:rsidRPr="0000469B">
        <w:rPr>
          <w:rFonts w:ascii="Garamond" w:hAnsi="Garamond"/>
          <w:sz w:val="24"/>
        </w:rPr>
        <w:t>;</w:t>
      </w:r>
    </w:p>
    <w:p w14:paraId="1C4D90A6" w14:textId="2D29FC2D" w:rsidR="0000469B" w:rsidRPr="0000469B" w:rsidRDefault="0000469B" w:rsidP="0000469B">
      <w:pPr>
        <w:pStyle w:val="ListParagraph"/>
        <w:numPr>
          <w:ilvl w:val="0"/>
          <w:numId w:val="6"/>
        </w:numPr>
        <w:rPr>
          <w:rFonts w:ascii="Garamond" w:hAnsi="Garamond"/>
          <w:sz w:val="24"/>
        </w:rPr>
      </w:pPr>
      <w:r w:rsidRPr="0000469B">
        <w:rPr>
          <w:rFonts w:ascii="Garamond" w:hAnsi="Garamond"/>
          <w:sz w:val="24"/>
        </w:rPr>
        <w:t>Excellent Group Benefits offered</w:t>
      </w:r>
      <w:r w:rsidR="00760FAA">
        <w:rPr>
          <w:rFonts w:ascii="Garamond" w:hAnsi="Garamond"/>
          <w:sz w:val="24"/>
        </w:rPr>
        <w:t>,</w:t>
      </w:r>
      <w:r w:rsidRPr="0000469B">
        <w:rPr>
          <w:rFonts w:ascii="Garamond" w:hAnsi="Garamond"/>
          <w:sz w:val="24"/>
        </w:rPr>
        <w:t xml:space="preserve"> including optional Group Pension Plan. </w:t>
      </w:r>
    </w:p>
    <w:bookmarkEnd w:id="0"/>
    <w:p w14:paraId="3E928374" w14:textId="77777777" w:rsidR="00375CF1" w:rsidRDefault="00375CF1" w:rsidP="00375CF1">
      <w:pPr>
        <w:pStyle w:val="Heading2"/>
      </w:pPr>
    </w:p>
    <w:p w14:paraId="15C9C9FE" w14:textId="381A97A4" w:rsidR="00F175E1" w:rsidRDefault="00375CF1" w:rsidP="00375CF1">
      <w:pPr>
        <w:pStyle w:val="Heading2"/>
        <w:rPr>
          <w:rFonts w:ascii="Garamond" w:hAnsi="Garamond"/>
          <w:b/>
          <w:color w:val="auto"/>
          <w:sz w:val="24"/>
          <w:szCs w:val="24"/>
        </w:rPr>
      </w:pPr>
      <w:r w:rsidRPr="0000469B">
        <w:rPr>
          <w:rFonts w:ascii="Garamond" w:hAnsi="Garamond"/>
          <w:b/>
          <w:color w:val="auto"/>
          <w:sz w:val="24"/>
          <w:szCs w:val="24"/>
        </w:rPr>
        <w:t>For further information,</w:t>
      </w:r>
      <w:r w:rsidR="0000469B" w:rsidRPr="0000469B">
        <w:rPr>
          <w:rFonts w:ascii="Garamond" w:hAnsi="Garamond"/>
          <w:b/>
          <w:color w:val="auto"/>
          <w:sz w:val="24"/>
          <w:szCs w:val="24"/>
        </w:rPr>
        <w:t xml:space="preserve"> or to apply for this opportunity, please submit a résumé and </w:t>
      </w:r>
      <w:r w:rsidR="002021A1">
        <w:rPr>
          <w:rFonts w:ascii="Garamond" w:hAnsi="Garamond"/>
          <w:b/>
          <w:color w:val="auto"/>
          <w:sz w:val="24"/>
          <w:szCs w:val="24"/>
        </w:rPr>
        <w:t xml:space="preserve">a </w:t>
      </w:r>
      <w:r w:rsidR="0000469B" w:rsidRPr="0000469B">
        <w:rPr>
          <w:rFonts w:ascii="Garamond" w:hAnsi="Garamond"/>
          <w:b/>
          <w:color w:val="auto"/>
          <w:sz w:val="24"/>
          <w:szCs w:val="24"/>
        </w:rPr>
        <w:t>cover letter with “Finance Director” in the subject</w:t>
      </w:r>
      <w:r w:rsidR="00E12B70">
        <w:rPr>
          <w:rFonts w:ascii="Garamond" w:hAnsi="Garamond"/>
          <w:b/>
          <w:color w:val="auto"/>
          <w:sz w:val="24"/>
          <w:szCs w:val="24"/>
        </w:rPr>
        <w:t xml:space="preserve"> line</w:t>
      </w:r>
      <w:r w:rsidR="0000469B" w:rsidRPr="0000469B">
        <w:rPr>
          <w:rFonts w:ascii="Garamond" w:hAnsi="Garamond"/>
          <w:b/>
          <w:color w:val="auto"/>
          <w:sz w:val="24"/>
          <w:szCs w:val="24"/>
        </w:rPr>
        <w:t xml:space="preserve"> to</w:t>
      </w:r>
      <w:r w:rsidRPr="0000469B">
        <w:rPr>
          <w:rFonts w:ascii="Garamond" w:hAnsi="Garamond"/>
          <w:b/>
          <w:color w:val="auto"/>
          <w:sz w:val="24"/>
          <w:szCs w:val="24"/>
        </w:rPr>
        <w:t>:</w:t>
      </w:r>
    </w:p>
    <w:p w14:paraId="0215F38A" w14:textId="77777777" w:rsidR="0000469B" w:rsidRPr="0000469B" w:rsidRDefault="0000469B" w:rsidP="0000469B"/>
    <w:p w14:paraId="7956C85F" w14:textId="77777777" w:rsidR="00F175E1" w:rsidRPr="00F175E1" w:rsidRDefault="00F175E1" w:rsidP="00F175E1">
      <w:pPr>
        <w:pStyle w:val="Header"/>
        <w:jc w:val="center"/>
        <w:rPr>
          <w:rFonts w:ascii="Garamond" w:hAnsi="Garamond" w:cs="Arial"/>
          <w:u w:val="single"/>
        </w:rPr>
      </w:pPr>
      <w:r w:rsidRPr="00F175E1">
        <w:rPr>
          <w:rFonts w:ascii="Garamond" w:hAnsi="Garamond" w:cs="Arial"/>
        </w:rPr>
        <w:t>Human Resources Office</w:t>
      </w:r>
    </w:p>
    <w:p w14:paraId="1151E012" w14:textId="77777777" w:rsidR="00F175E1" w:rsidRPr="00F175E1" w:rsidRDefault="00F175E1" w:rsidP="00F175E1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F175E1">
        <w:rPr>
          <w:rFonts w:ascii="Garamond" w:hAnsi="Garamond" w:cs="Arial"/>
          <w:sz w:val="24"/>
          <w:szCs w:val="24"/>
        </w:rPr>
        <w:t>Roman Catholic Archdiocese of Vancouver</w:t>
      </w:r>
    </w:p>
    <w:p w14:paraId="0D0DDA40" w14:textId="77777777" w:rsidR="00F175E1" w:rsidRPr="00F175E1" w:rsidRDefault="00F175E1" w:rsidP="00F175E1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F175E1">
        <w:rPr>
          <w:rFonts w:ascii="Garamond" w:hAnsi="Garamond" w:cs="Arial"/>
          <w:sz w:val="24"/>
          <w:szCs w:val="24"/>
        </w:rPr>
        <w:t xml:space="preserve">Email: </w:t>
      </w:r>
      <w:hyperlink r:id="rId8" w:history="1">
        <w:r w:rsidRPr="00F175E1">
          <w:rPr>
            <w:rStyle w:val="Hyperlink"/>
            <w:rFonts w:ascii="Garamond" w:hAnsi="Garamond" w:cs="Arial"/>
            <w:sz w:val="24"/>
            <w:szCs w:val="24"/>
          </w:rPr>
          <w:t>humanresources@rcav.org</w:t>
        </w:r>
      </w:hyperlink>
    </w:p>
    <w:p w14:paraId="677A7634" w14:textId="77777777" w:rsidR="00F175E1" w:rsidRPr="00F175E1" w:rsidRDefault="00F175E1" w:rsidP="00F175E1">
      <w:pPr>
        <w:jc w:val="center"/>
        <w:rPr>
          <w:rFonts w:ascii="Garamond" w:hAnsi="Garamond"/>
          <w:sz w:val="24"/>
          <w:szCs w:val="24"/>
        </w:rPr>
      </w:pPr>
      <w:r w:rsidRPr="00F175E1">
        <w:rPr>
          <w:rFonts w:ascii="Garamond" w:hAnsi="Garamond" w:cs="Arial"/>
          <w:sz w:val="24"/>
          <w:szCs w:val="24"/>
        </w:rPr>
        <w:t xml:space="preserve">Website: </w:t>
      </w:r>
      <w:hyperlink r:id="rId9" w:history="1">
        <w:r w:rsidRPr="00F175E1">
          <w:rPr>
            <w:rStyle w:val="Hyperlink"/>
            <w:rFonts w:ascii="Garamond" w:hAnsi="Garamond" w:cs="Arial"/>
            <w:sz w:val="24"/>
            <w:szCs w:val="24"/>
          </w:rPr>
          <w:t>www.rcav.org/employment</w:t>
        </w:r>
      </w:hyperlink>
      <w:r w:rsidRPr="00F175E1">
        <w:rPr>
          <w:rFonts w:ascii="Garamond" w:hAnsi="Garamond" w:cs="Arial"/>
          <w:sz w:val="24"/>
          <w:szCs w:val="24"/>
        </w:rPr>
        <w:t xml:space="preserve"> </w:t>
      </w:r>
      <w:r w:rsidRPr="00F175E1">
        <w:rPr>
          <w:rFonts w:ascii="Garamond" w:hAnsi="Garamond" w:cs="Arial"/>
          <w:sz w:val="24"/>
          <w:szCs w:val="24"/>
        </w:rPr>
        <w:br/>
      </w:r>
      <w:r w:rsidRPr="00F175E1">
        <w:rPr>
          <w:rFonts w:ascii="Garamond" w:hAnsi="Garamond"/>
          <w:sz w:val="24"/>
          <w:szCs w:val="24"/>
        </w:rPr>
        <w:br/>
      </w:r>
    </w:p>
    <w:p w14:paraId="6015A87E" w14:textId="77777777" w:rsidR="00F175E1" w:rsidRPr="00F175E1" w:rsidRDefault="00F175E1" w:rsidP="00F175E1">
      <w:pPr>
        <w:jc w:val="center"/>
      </w:pPr>
    </w:p>
    <w:sectPr w:rsidR="00F175E1" w:rsidRPr="00F175E1" w:rsidSect="00DE3B2C">
      <w:footerReference w:type="default" r:id="rId10"/>
      <w:pgSz w:w="12240" w:h="15840"/>
      <w:pgMar w:top="1440" w:right="1440" w:bottom="1440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7E4D" w14:textId="77777777" w:rsidR="00D149EC" w:rsidRDefault="00D149EC" w:rsidP="00F175E1">
      <w:pPr>
        <w:spacing w:after="0" w:line="240" w:lineRule="auto"/>
      </w:pPr>
      <w:r>
        <w:separator/>
      </w:r>
    </w:p>
  </w:endnote>
  <w:endnote w:type="continuationSeparator" w:id="0">
    <w:p w14:paraId="5B1C3F76" w14:textId="77777777" w:rsidR="00D149EC" w:rsidRDefault="00D149EC" w:rsidP="00F1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1B59" w14:textId="6B7DA378" w:rsidR="00F175E1" w:rsidRPr="00DE3B2C" w:rsidRDefault="004D3C87" w:rsidP="00DE3B2C">
    <w:pPr>
      <w:pStyle w:val="Footer"/>
      <w:spacing w:before="480"/>
      <w:rPr>
        <w:sz w:val="20"/>
        <w:szCs w:val="20"/>
      </w:rPr>
    </w:pPr>
    <w:r w:rsidRPr="00DE3B2C">
      <w:rPr>
        <w:sz w:val="20"/>
        <w:szCs w:val="20"/>
      </w:rPr>
      <w:t xml:space="preserve">Director of Finance </w:t>
    </w:r>
  </w:p>
  <w:p w14:paraId="1A87F4FC" w14:textId="2F4DC46A" w:rsidR="00F175E1" w:rsidRPr="00DE3B2C" w:rsidRDefault="004D3C87">
    <w:pPr>
      <w:pStyle w:val="Footer"/>
      <w:rPr>
        <w:sz w:val="20"/>
        <w:szCs w:val="20"/>
      </w:rPr>
    </w:pPr>
    <w:r w:rsidRPr="00DE3B2C">
      <w:rPr>
        <w:sz w:val="20"/>
        <w:szCs w:val="20"/>
      </w:rPr>
      <w:t xml:space="preserve">Finance </w:t>
    </w:r>
    <w:r w:rsidR="00F175E1" w:rsidRPr="00DE3B2C">
      <w:rPr>
        <w:sz w:val="20"/>
        <w:szCs w:val="20"/>
      </w:rPr>
      <w:t>Office</w:t>
    </w:r>
  </w:p>
  <w:p w14:paraId="6CCE1E3E" w14:textId="36637B3D" w:rsidR="00F175E1" w:rsidRPr="00DE3B2C" w:rsidRDefault="004D3C87">
    <w:pPr>
      <w:pStyle w:val="Footer"/>
      <w:rPr>
        <w:sz w:val="20"/>
        <w:szCs w:val="20"/>
      </w:rPr>
    </w:pPr>
    <w:r w:rsidRPr="00DE3B2C">
      <w:rPr>
        <w:sz w:val="20"/>
        <w:szCs w:val="20"/>
      </w:rPr>
      <w:t>2018-November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127A" w14:textId="77777777" w:rsidR="00D149EC" w:rsidRDefault="00D149EC" w:rsidP="00F175E1">
      <w:pPr>
        <w:spacing w:after="0" w:line="240" w:lineRule="auto"/>
      </w:pPr>
      <w:r>
        <w:separator/>
      </w:r>
    </w:p>
  </w:footnote>
  <w:footnote w:type="continuationSeparator" w:id="0">
    <w:p w14:paraId="25DE5CBB" w14:textId="77777777" w:rsidR="00D149EC" w:rsidRDefault="00D149EC" w:rsidP="00F17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C43"/>
    <w:multiLevelType w:val="hybridMultilevel"/>
    <w:tmpl w:val="2C2C0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92561"/>
    <w:multiLevelType w:val="hybridMultilevel"/>
    <w:tmpl w:val="4FB08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D2865"/>
    <w:multiLevelType w:val="multilevel"/>
    <w:tmpl w:val="EA7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E38AB"/>
    <w:multiLevelType w:val="hybridMultilevel"/>
    <w:tmpl w:val="4C34E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807D5"/>
    <w:multiLevelType w:val="hybridMultilevel"/>
    <w:tmpl w:val="65AA7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0377D"/>
    <w:multiLevelType w:val="hybridMultilevel"/>
    <w:tmpl w:val="D856E0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44CB7"/>
    <w:multiLevelType w:val="hybridMultilevel"/>
    <w:tmpl w:val="97287C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BC1598"/>
    <w:multiLevelType w:val="hybridMultilevel"/>
    <w:tmpl w:val="34367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G1tDQwNLUwMTc0NTRU0lEKTi0uzszPAykwrgUAydBtNiwAAAA="/>
  </w:docVars>
  <w:rsids>
    <w:rsidRoot w:val="00375CF1"/>
    <w:rsid w:val="0000469B"/>
    <w:rsid w:val="000468A3"/>
    <w:rsid w:val="00145BD3"/>
    <w:rsid w:val="001B3159"/>
    <w:rsid w:val="001D4C04"/>
    <w:rsid w:val="002021A1"/>
    <w:rsid w:val="00267993"/>
    <w:rsid w:val="00286A6E"/>
    <w:rsid w:val="002B42DB"/>
    <w:rsid w:val="002D579E"/>
    <w:rsid w:val="00375CF1"/>
    <w:rsid w:val="0040207C"/>
    <w:rsid w:val="0045354F"/>
    <w:rsid w:val="004B2265"/>
    <w:rsid w:val="004D3C87"/>
    <w:rsid w:val="006B7455"/>
    <w:rsid w:val="0074693C"/>
    <w:rsid w:val="00760FAA"/>
    <w:rsid w:val="008652D8"/>
    <w:rsid w:val="008A345D"/>
    <w:rsid w:val="009B7426"/>
    <w:rsid w:val="00A06187"/>
    <w:rsid w:val="00B65706"/>
    <w:rsid w:val="00D149EC"/>
    <w:rsid w:val="00DB215A"/>
    <w:rsid w:val="00DE3B2C"/>
    <w:rsid w:val="00E12B70"/>
    <w:rsid w:val="00E3154B"/>
    <w:rsid w:val="00E86100"/>
    <w:rsid w:val="00F175E1"/>
    <w:rsid w:val="00F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825F5A"/>
  <w15:chartTrackingRefBased/>
  <w15:docId w15:val="{1198B2FE-9461-492C-96D3-9A8E468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26"/>
  </w:style>
  <w:style w:type="paragraph" w:styleId="Heading1">
    <w:name w:val="heading 1"/>
    <w:basedOn w:val="Normal"/>
    <w:next w:val="Normal"/>
    <w:link w:val="Heading1Char"/>
    <w:uiPriority w:val="9"/>
    <w:qFormat/>
    <w:rsid w:val="009B74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4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74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4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4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4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4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4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4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74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B742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B742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7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B742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742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42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42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42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42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42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426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4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42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B7426"/>
    <w:rPr>
      <w:b/>
      <w:bCs/>
    </w:rPr>
  </w:style>
  <w:style w:type="character" w:styleId="Emphasis">
    <w:name w:val="Emphasis"/>
    <w:basedOn w:val="DefaultParagraphFont"/>
    <w:uiPriority w:val="20"/>
    <w:qFormat/>
    <w:rsid w:val="009B7426"/>
    <w:rPr>
      <w:i/>
      <w:iCs/>
    </w:rPr>
  </w:style>
  <w:style w:type="paragraph" w:styleId="NoSpacing">
    <w:name w:val="No Spacing"/>
    <w:uiPriority w:val="1"/>
    <w:qFormat/>
    <w:rsid w:val="009B74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742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742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4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42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B74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74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74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B742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B742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426"/>
    <w:pPr>
      <w:outlineLvl w:val="9"/>
    </w:pPr>
  </w:style>
  <w:style w:type="table" w:styleId="TableGrid">
    <w:name w:val="Table Grid"/>
    <w:basedOn w:val="TableNormal"/>
    <w:uiPriority w:val="39"/>
    <w:rsid w:val="009B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175E1"/>
    <w:pPr>
      <w:tabs>
        <w:tab w:val="center" w:pos="4680"/>
        <w:tab w:val="right" w:pos="9360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175E1"/>
    <w:rPr>
      <w:rFonts w:ascii="Gill Sans MT" w:eastAsia="Times New Roman" w:hAnsi="Gill Sans MT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F175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1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E1"/>
  </w:style>
  <w:style w:type="character" w:styleId="CommentReference">
    <w:name w:val="annotation reference"/>
    <w:basedOn w:val="DefaultParagraphFont"/>
    <w:uiPriority w:val="99"/>
    <w:semiHidden/>
    <w:unhideWhenUsed/>
    <w:rsid w:val="00E31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5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rca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cav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HMckinnon</dc:creator>
  <cp:keywords/>
  <dc:description/>
  <cp:lastModifiedBy>Hannah Wynker</cp:lastModifiedBy>
  <cp:revision>3</cp:revision>
  <cp:lastPrinted>2018-11-23T17:22:00Z</cp:lastPrinted>
  <dcterms:created xsi:type="dcterms:W3CDTF">2018-11-26T23:32:00Z</dcterms:created>
  <dcterms:modified xsi:type="dcterms:W3CDTF">2018-11-27T22:29:00Z</dcterms:modified>
</cp:coreProperties>
</file>